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0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</w:t>
      </w:r>
      <w:r>
        <w:rPr>
          <w:rFonts w:ascii="宋体" w:hAnsi="宋体" w:cs="宋体"/>
          <w:szCs w:val="21"/>
        </w:rPr>
        <w:t xml:space="preserve">: </w:t>
      </w:r>
    </w:p>
    <w:p>
      <w:pPr>
        <w:spacing w:after="0" w:line="360" w:lineRule="auto"/>
        <w:jc w:val="center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</w:rPr>
        <w:t>9棉纺设备技术升级研讨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会回执表</w:t>
      </w:r>
      <w:r>
        <w:rPr>
          <w:rFonts w:ascii="宋体" w:cs="宋体"/>
          <w:color w:val="000000"/>
          <w:sz w:val="28"/>
          <w:szCs w:val="28"/>
        </w:rPr>
        <w:t> 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410"/>
        <w:gridCol w:w="1312"/>
        <w:gridCol w:w="1418"/>
        <w:gridCol w:w="127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</w:t>
            </w:r>
          </w:p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（必填）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751" w:type="dxa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是否住宿（标合、单间）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>
            <w:pPr>
              <w:spacing w:after="0" w:line="360" w:lineRule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5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>
            <w:pPr>
              <w:spacing w:after="0" w:line="360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360" w:lineRule="auto"/>
        <w:ind w:firstLine="110" w:firstLineChars="50"/>
        <w:rPr>
          <w:rFonts w:ascii="仿宋" w:hAnsi="仿宋" w:eastAsia="仿宋" w:cs="宋体"/>
          <w:b/>
          <w:color w:val="333333"/>
          <w:szCs w:val="21"/>
        </w:rPr>
      </w:pPr>
      <w:r>
        <w:rPr>
          <w:rFonts w:hint="eastAsia" w:ascii="仿宋" w:hAnsi="仿宋" w:eastAsia="仿宋" w:cs="宋体"/>
          <w:b/>
          <w:vanish/>
          <w:color w:val="333333"/>
          <w:szCs w:val="21"/>
        </w:rPr>
        <w:t>。里站xi</w:t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  <w:r>
        <w:rPr>
          <w:rFonts w:hint="eastAsia" w:ascii="仿宋" w:hAnsi="仿宋" w:eastAsia="仿宋" w:cs="宋体"/>
          <w:b/>
          <w:vanish/>
          <w:color w:val="333333"/>
          <w:szCs w:val="21"/>
        </w:rPr>
        <w:pgNum/>
      </w:r>
    </w:p>
    <w:p>
      <w:pPr>
        <w:spacing w:after="0" w:line="360" w:lineRule="auto"/>
        <w:ind w:firstLine="110" w:firstLineChars="50"/>
        <w:rPr>
          <w:rFonts w:cs="宋体" w:asciiTheme="majorEastAsia" w:hAnsiTheme="majorEastAsia" w:eastAsiaTheme="majorEastAsia"/>
          <w:color w:val="000000"/>
          <w:szCs w:val="21"/>
          <w:shd w:val="clear" w:color="auto" w:fill="FFFFFF"/>
        </w:rPr>
      </w:pPr>
      <w:r>
        <w:rPr>
          <w:rFonts w:hint="eastAsia" w:ascii="仿宋" w:hAnsi="仿宋" w:eastAsia="仿宋" w:cs="宋体"/>
          <w:b/>
          <w:color w:val="333333"/>
          <w:szCs w:val="21"/>
        </w:rPr>
        <w:t>★★</w:t>
      </w:r>
      <w:r>
        <w:rPr>
          <w:rFonts w:hint="eastAsia" w:cs="宋体" w:asciiTheme="majorEastAsia" w:hAnsiTheme="majorEastAsia" w:eastAsiaTheme="majorEastAsia"/>
          <w:color w:val="000000"/>
          <w:szCs w:val="21"/>
          <w:shd w:val="clear" w:color="auto" w:fill="FFFFFF"/>
        </w:rPr>
        <w:t>请企业将参会回执表按表中内容填写清楚</w:t>
      </w:r>
      <w:r>
        <w:rPr>
          <w:rFonts w:cs="宋体" w:asciiTheme="majorEastAsia" w:hAnsiTheme="majorEastAsia" w:eastAsiaTheme="majorEastAsia"/>
          <w:color w:val="000000"/>
          <w:szCs w:val="21"/>
          <w:shd w:val="clear" w:color="auto" w:fill="FFFFFF"/>
        </w:rPr>
        <w:t>(</w:t>
      </w:r>
      <w:r>
        <w:rPr>
          <w:rFonts w:hint="eastAsia" w:cs="宋体" w:asciiTheme="majorEastAsia" w:hAnsiTheme="majorEastAsia" w:eastAsiaTheme="majorEastAsia"/>
          <w:color w:val="000000"/>
          <w:szCs w:val="21"/>
          <w:shd w:val="clear" w:color="auto" w:fill="FFFFFF"/>
        </w:rPr>
        <w:t>便于会务组安排房间，定印刷资料的数量</w:t>
      </w:r>
      <w:r>
        <w:rPr>
          <w:rFonts w:cs="宋体" w:asciiTheme="majorEastAsia" w:hAnsiTheme="majorEastAsia" w:eastAsiaTheme="majorEastAsia"/>
          <w:color w:val="000000"/>
          <w:szCs w:val="21"/>
          <w:shd w:val="clear" w:color="auto" w:fill="FFFFFF"/>
        </w:rPr>
        <w:t>)</w:t>
      </w:r>
      <w:r>
        <w:rPr>
          <w:rFonts w:hint="eastAsia" w:cs="宋体" w:asciiTheme="majorEastAsia" w:hAnsiTheme="majorEastAsia" w:eastAsiaTheme="majorEastAsia"/>
          <w:color w:val="000000"/>
          <w:szCs w:val="21"/>
          <w:shd w:val="clear" w:color="auto" w:fill="FFFFFF"/>
        </w:rPr>
        <w:t>，于6月28日前传真至中国棉纺织行业协会或中国纺织机械协会，或发送到cc</w:t>
      </w:r>
      <w:r>
        <w:rPr>
          <w:rFonts w:cs="宋体" w:asciiTheme="majorEastAsia" w:hAnsiTheme="majorEastAsia" w:eastAsiaTheme="majorEastAsia"/>
          <w:color w:val="000000"/>
          <w:szCs w:val="21"/>
          <w:shd w:val="clear" w:color="auto" w:fill="FFFFFF"/>
        </w:rPr>
        <w:t>tajsb@126.com</w:t>
      </w:r>
      <w:r>
        <w:rPr>
          <w:rFonts w:hint="eastAsia" w:cs="宋体" w:asciiTheme="majorEastAsia" w:hAnsiTheme="majorEastAsia" w:eastAsiaTheme="majorEastAsia"/>
          <w:color w:val="000000"/>
          <w:szCs w:val="21"/>
          <w:shd w:val="clear" w:color="auto" w:fill="FFFFFF"/>
        </w:rPr>
        <w:t>，dingwensheng@ctma.net。优先安排有回执的参会人员住宿。</w:t>
      </w:r>
    </w:p>
    <w:p>
      <w:pPr>
        <w:spacing w:after="0" w:line="360" w:lineRule="auto"/>
        <w:rPr>
          <w:rFonts w:cs="宋体" w:asciiTheme="majorEastAsia" w:hAnsiTheme="majorEastAsia" w:eastAsiaTheme="majorEastAsia"/>
          <w:color w:val="000000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000000"/>
          <w:szCs w:val="21"/>
          <w:shd w:val="clear" w:color="auto" w:fill="FFFFFF"/>
        </w:rPr>
        <w:t>中国棉纺织行业协会联系人手机/微信：杨晓慧15510413062、李继国18911157312</w:t>
      </w:r>
    </w:p>
    <w:p>
      <w:pPr>
        <w:pStyle w:val="2"/>
        <w:shd w:val="clear" w:color="auto" w:fill="FFFFFF"/>
        <w:spacing w:line="360" w:lineRule="auto"/>
        <w:rPr>
          <w:rFonts w:hint="eastAsia" w:ascii="inherit" w:hAnsi="inherit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00"/>
          <w:szCs w:val="21"/>
          <w:shd w:val="clear" w:color="auto" w:fill="FFFFFF"/>
        </w:rPr>
        <w:t>中国纺织机械协会联系人</w:t>
      </w:r>
      <w:r>
        <w:rPr>
          <w:rFonts w:hint="eastAsia" w:asciiTheme="majorEastAsia" w:hAnsiTheme="majorEastAsia" w:eastAsiaTheme="majorEastAsia"/>
          <w:color w:val="000000"/>
          <w:sz w:val="22"/>
          <w:szCs w:val="21"/>
          <w:shd w:val="clear" w:color="auto" w:fill="FFFFFF"/>
        </w:rPr>
        <w:t>手机/微信：丁文胜</w:t>
      </w:r>
      <w:r>
        <w:rPr>
          <w:rFonts w:asciiTheme="majorEastAsia" w:hAnsiTheme="majorEastAsia" w:eastAsiaTheme="majorEastAsia"/>
          <w:color w:val="000000"/>
          <w:sz w:val="22"/>
          <w:szCs w:val="21"/>
          <w:shd w:val="clear" w:color="auto" w:fill="FFFFFF"/>
        </w:rPr>
        <w:t>13720022634</w:t>
      </w:r>
    </w:p>
    <w:p>
      <w:pPr>
        <w:shd w:val="clear" w:color="auto" w:fill="FFFFFF"/>
        <w:spacing w:after="0" w:line="360" w:lineRule="auto"/>
        <w:rPr>
          <w:rFonts w:cs="宋体" w:asciiTheme="majorEastAsia" w:hAnsiTheme="majorEastAsia" w:eastAsiaTheme="majorEastAsia"/>
          <w:color w:val="333333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szCs w:val="21"/>
        </w:rPr>
        <w:t>★★交通：</w:t>
      </w:r>
    </w:p>
    <w:p>
      <w:pPr>
        <w:shd w:val="clear" w:color="auto" w:fill="FFFFFF"/>
        <w:spacing w:after="0" w:line="360" w:lineRule="auto"/>
        <w:ind w:firstLine="110" w:firstLineChars="50"/>
        <w:rPr>
          <w:rFonts w:cs="宋体" w:asciiTheme="majorEastAsia" w:hAnsiTheme="majorEastAsia" w:eastAsiaTheme="majorEastAsia"/>
          <w:color w:val="333333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szCs w:val="21"/>
        </w:rPr>
        <w:t>酒店距苏州火车站13公里，苏州北站18公里。据苏南硕放机场26公里。</w:t>
      </w:r>
    </w:p>
    <w:p>
      <w:pPr>
        <w:shd w:val="clear" w:color="auto" w:fill="FFFFFF"/>
        <w:spacing w:line="360" w:lineRule="auto"/>
        <w:ind w:right="1200"/>
        <w:jc w:val="center"/>
      </w:pPr>
    </w:p>
    <w:p>
      <w:pPr>
        <w:shd w:val="clear" w:color="auto" w:fill="FFFFFF"/>
        <w:spacing w:line="360" w:lineRule="auto"/>
        <w:ind w:right="1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387985</wp:posOffset>
            </wp:positionV>
            <wp:extent cx="1971675" cy="19716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扫码报名通道</w:t>
      </w:r>
    </w:p>
    <w:p>
      <w:pPr>
        <w:shd w:val="clear" w:color="auto" w:fill="FFFFFF"/>
        <w:spacing w:line="360" w:lineRule="auto"/>
        <w:ind w:right="1200"/>
        <w:jc w:val="center"/>
        <w:rPr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0F9A"/>
    <w:rsid w:val="73D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2019-06-18T01:25:00Z</dcterms:created>
  <dc:creator>念1371975537</dc:creator>
  <cp:lastModifiedBy>念1371975537</cp:lastModifiedBy>
  <dcterms:modified xsi:type="dcterms:W3CDTF">2019-06-18T01:26:21Z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